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2" w:rsidRPr="00531957" w:rsidRDefault="006905A2" w:rsidP="006905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531957" w:rsidRPr="00531957">
        <w:rPr>
          <w:rFonts w:ascii="Times New Roman" w:hAnsi="Times New Roman" w:cs="Times New Roman"/>
          <w:sz w:val="28"/>
          <w:szCs w:val="28"/>
        </w:rPr>
        <w:t>18</w:t>
      </w:r>
    </w:p>
    <w:p w:rsidR="006905A2" w:rsidRPr="00531957" w:rsidRDefault="006905A2" w:rsidP="00531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к </w:t>
      </w:r>
      <w:r w:rsidR="00531957" w:rsidRPr="00531957">
        <w:rPr>
          <w:rFonts w:ascii="Times New Roman" w:hAnsi="Times New Roman" w:cs="Times New Roman"/>
          <w:sz w:val="28"/>
          <w:szCs w:val="28"/>
        </w:rPr>
        <w:t>методике планирования бюджетных ассигнований</w:t>
      </w:r>
    </w:p>
    <w:p w:rsidR="006905A2" w:rsidRPr="00FB4B06" w:rsidRDefault="006905A2" w:rsidP="00690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B06" w:rsidRDefault="00FB4B06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96"/>
      <w:bookmarkEnd w:id="0"/>
    </w:p>
    <w:p w:rsidR="006905A2" w:rsidRPr="00FB4B06" w:rsidRDefault="006905A2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B06">
        <w:rPr>
          <w:rFonts w:ascii="Times New Roman" w:hAnsi="Times New Roman" w:cs="Times New Roman"/>
          <w:sz w:val="24"/>
          <w:szCs w:val="24"/>
        </w:rPr>
        <w:t>ЗНАЧЕНИЯ БАЗОВЫХ НОРМАТИВОВ</w:t>
      </w:r>
    </w:p>
    <w:p w:rsidR="006905A2" w:rsidRPr="00FB4B06" w:rsidRDefault="006905A2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B06">
        <w:rPr>
          <w:rFonts w:ascii="Times New Roman" w:hAnsi="Times New Roman" w:cs="Times New Roman"/>
          <w:sz w:val="24"/>
          <w:szCs w:val="24"/>
        </w:rPr>
        <w:t xml:space="preserve">ЗАТРАТ НА ОКАЗАНИЕ МУНИЦИПАЛЬНЫХ УСЛУГ </w:t>
      </w:r>
      <w:r w:rsidR="00531957" w:rsidRPr="00FB4B06">
        <w:rPr>
          <w:rFonts w:ascii="Times New Roman" w:hAnsi="Times New Roman" w:cs="Times New Roman"/>
          <w:sz w:val="24"/>
          <w:szCs w:val="24"/>
        </w:rPr>
        <w:t xml:space="preserve">(РАБОТ) </w:t>
      </w:r>
      <w:r w:rsidRPr="00FB4B06">
        <w:rPr>
          <w:rFonts w:ascii="Times New Roman" w:hAnsi="Times New Roman" w:cs="Times New Roman"/>
          <w:sz w:val="24"/>
          <w:szCs w:val="24"/>
        </w:rPr>
        <w:t>В СФЕРЕ</w:t>
      </w:r>
    </w:p>
    <w:p w:rsidR="006905A2" w:rsidRPr="00FB4B06" w:rsidRDefault="006905A2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B0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05A2" w:rsidRPr="00531957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1289"/>
        <w:gridCol w:w="1289"/>
        <w:gridCol w:w="1290"/>
        <w:gridCol w:w="911"/>
        <w:gridCol w:w="911"/>
        <w:gridCol w:w="911"/>
        <w:gridCol w:w="911"/>
        <w:gridCol w:w="911"/>
        <w:gridCol w:w="911"/>
        <w:gridCol w:w="911"/>
        <w:gridCol w:w="3213"/>
      </w:tblGrid>
      <w:tr w:rsidR="006905A2" w:rsidRPr="00531957" w:rsidTr="00BA51D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FB4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связанный с оказанием муниципальной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нужды, руб.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оказание услуги</w:t>
            </w:r>
            <w:r w:rsidR="00531957"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905A2" w:rsidRPr="00531957" w:rsidTr="00BA51DC">
        <w:trPr>
          <w:trHeight w:val="47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05"/>
            <w:bookmarkEnd w:id="1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06"/>
            <w:bookmarkEnd w:id="2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07"/>
            <w:bookmarkEnd w:id="3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8"/>
            <w:bookmarkEnd w:id="4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09"/>
            <w:bookmarkEnd w:id="5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110"/>
            <w:bookmarkEnd w:id="6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111"/>
            <w:bookmarkEnd w:id="7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112"/>
            <w:bookmarkEnd w:id="8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113"/>
            <w:bookmarkEnd w:id="9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114"/>
            <w:bookmarkEnd w:id="10"/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A2" w:rsidRPr="00FB4B06" w:rsidRDefault="006905A2" w:rsidP="00D63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12 = (</w:t>
            </w:r>
            <w:hyperlink w:anchor="Par1105" w:tooltip="2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06" w:tooltip="3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07" w:tooltip="4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08" w:tooltip="5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09" w:tooltip="6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10" w:tooltip="7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11" w:tooltip="8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12" w:tooltip="9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13" w:tooltip="10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114" w:tooltip="11" w:history="1">
              <w:r w:rsidRPr="00FB4B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Pr="00FB4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05A2" w:rsidRPr="00531957" w:rsidTr="00BA51D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2" w:rsidRPr="00FB4B06" w:rsidRDefault="006905A2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C" w:rsidRPr="00531957" w:rsidTr="00BA51D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C" w:rsidRPr="00531957" w:rsidTr="00BA51D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C" w:rsidRPr="00531957" w:rsidTr="00BA51D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C" w:rsidRPr="00FB4B06" w:rsidRDefault="00BA51DC" w:rsidP="00D63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A2" w:rsidRPr="00531957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905A2" w:rsidRPr="00531957" w:rsidSect="00BA51DC">
          <w:headerReference w:type="default" r:id="rId7"/>
          <w:footerReference w:type="default" r:id="rId8"/>
          <w:pgSz w:w="16838" w:h="11906" w:orient="landscape"/>
          <w:pgMar w:top="1134" w:right="567" w:bottom="567" w:left="1134" w:header="0" w:footer="0" w:gutter="0"/>
          <w:cols w:space="720"/>
          <w:noEndnote/>
        </w:sectPr>
      </w:pPr>
    </w:p>
    <w:p w:rsidR="006905A2" w:rsidRPr="00531957" w:rsidRDefault="006905A2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lastRenderedPageBreak/>
        <w:t xml:space="preserve">В столбцах со </w:t>
      </w:r>
      <w:hyperlink w:anchor="Par1105" w:tooltip="2" w:history="1">
        <w:r w:rsidRPr="0053195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31957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114" w:tooltip="11" w:history="1">
        <w:r w:rsidRPr="0053195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53195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5" w:tooltip="2" w:history="1">
        <w:proofErr w:type="gramStart"/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оплату труда, в том числе начисления на выплаты по оплате труда работников, непосредственно связанных с оказанием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="006905A2" w:rsidRPr="00531957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6" w:tooltip="3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 </w:t>
      </w:r>
      <w:r w:rsidR="006905A2" w:rsidRPr="00531957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7" w:tooltip="4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8" w:tooltip="5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09" w:tooltip="6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 (в том числе затраты на арендные платежи);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0" w:tooltip="7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включая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1" w:tooltip="8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2" w:tooltip="9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3" w:tooltip="10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</w:r>
      <w:r w:rsidR="00531957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="006905A2" w:rsidRPr="00531957">
        <w:rPr>
          <w:rFonts w:ascii="Times New Roman" w:hAnsi="Times New Roman" w:cs="Times New Roman"/>
          <w:sz w:val="28"/>
          <w:szCs w:val="28"/>
        </w:rPr>
        <w:t>, включая административно-управленческий персонал, в случаях, установленных стандартами услуги;</w:t>
      </w:r>
    </w:p>
    <w:p w:rsidR="006905A2" w:rsidRPr="00531957" w:rsidRDefault="00DD2079" w:rsidP="00690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14" w:tooltip="11" w:history="1">
        <w:r w:rsidR="006905A2" w:rsidRPr="0053195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6905A2" w:rsidRPr="00531957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нужды.</w:t>
      </w:r>
    </w:p>
    <w:p w:rsidR="006905A2" w:rsidRPr="00531957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EA7" w:rsidRPr="00531957" w:rsidRDefault="00B04EA7">
      <w:pPr>
        <w:rPr>
          <w:rFonts w:ascii="Times New Roman" w:hAnsi="Times New Roman" w:cs="Times New Roman"/>
          <w:sz w:val="28"/>
          <w:szCs w:val="28"/>
        </w:rPr>
      </w:pPr>
    </w:p>
    <w:sectPr w:rsidR="00B04EA7" w:rsidRPr="00531957" w:rsidSect="0053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A2" w:rsidRDefault="006905A2" w:rsidP="006905A2">
      <w:pPr>
        <w:spacing w:after="0" w:line="240" w:lineRule="auto"/>
      </w:pPr>
      <w:r>
        <w:separator/>
      </w:r>
    </w:p>
  </w:endnote>
  <w:endnote w:type="continuationSeparator" w:id="0">
    <w:p w:rsidR="006905A2" w:rsidRDefault="006905A2" w:rsidP="0069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3" w:rsidRDefault="00A024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A2" w:rsidRDefault="006905A2" w:rsidP="006905A2">
      <w:pPr>
        <w:spacing w:after="0" w:line="240" w:lineRule="auto"/>
      </w:pPr>
      <w:r>
        <w:separator/>
      </w:r>
    </w:p>
  </w:footnote>
  <w:footnote w:type="continuationSeparator" w:id="0">
    <w:p w:rsidR="006905A2" w:rsidRDefault="006905A2" w:rsidP="0069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13" w:rsidRDefault="00A024F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905A2"/>
    <w:rsid w:val="002D28F8"/>
    <w:rsid w:val="00531957"/>
    <w:rsid w:val="006905A2"/>
    <w:rsid w:val="00A024F8"/>
    <w:rsid w:val="00B04EA7"/>
    <w:rsid w:val="00BA4123"/>
    <w:rsid w:val="00BA51DC"/>
    <w:rsid w:val="00C54275"/>
    <w:rsid w:val="00D00CF4"/>
    <w:rsid w:val="00DD2079"/>
    <w:rsid w:val="00E074BC"/>
    <w:rsid w:val="00FB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5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5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7FBA-CF77-4A74-BC07-41DDA632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fin_adomyako</dc:creator>
  <cp:keywords/>
  <dc:description/>
  <cp:lastModifiedBy>Lezina</cp:lastModifiedBy>
  <cp:revision>3</cp:revision>
  <dcterms:created xsi:type="dcterms:W3CDTF">2016-06-23T07:11:00Z</dcterms:created>
  <dcterms:modified xsi:type="dcterms:W3CDTF">2016-06-23T07:11:00Z</dcterms:modified>
</cp:coreProperties>
</file>